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9B4F" w14:textId="77777777" w:rsidR="00426051" w:rsidRPr="00426051" w:rsidRDefault="00426051" w:rsidP="0042605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605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5DB716EA" w14:textId="77777777" w:rsidR="00426051" w:rsidRPr="00426051" w:rsidRDefault="00426051" w:rsidP="0042605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6051">
        <w:rPr>
          <w:rFonts w:ascii="Times New Roman" w:hAnsi="Times New Roman" w:cs="Times New Roman"/>
          <w:sz w:val="28"/>
          <w:szCs w:val="28"/>
        </w:rPr>
        <w:t>города Когалыма «Цветик – семицветик»</w:t>
      </w:r>
    </w:p>
    <w:p w14:paraId="1922E023" w14:textId="77777777" w:rsidR="00426051" w:rsidRDefault="00426051" w:rsidP="0042605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86BFAC6" w14:textId="77777777" w:rsidR="00426051" w:rsidRDefault="00426051" w:rsidP="0042605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3F6FA74" w14:textId="69FD6080" w:rsidR="00426051" w:rsidRPr="00426051" w:rsidRDefault="00426051" w:rsidP="00426051">
      <w:pPr>
        <w:jc w:val="center"/>
        <w:rPr>
          <w:rFonts w:ascii="Times New Roman" w:hAnsi="Times New Roman" w:cs="Times New Roman"/>
          <w:sz w:val="44"/>
          <w:szCs w:val="44"/>
        </w:rPr>
      </w:pPr>
      <w:r w:rsidRPr="00426051">
        <w:rPr>
          <w:rFonts w:ascii="Times New Roman" w:hAnsi="Times New Roman" w:cs="Times New Roman"/>
          <w:sz w:val="44"/>
          <w:szCs w:val="44"/>
        </w:rPr>
        <w:t>Индивидуальный план</w:t>
      </w:r>
    </w:p>
    <w:p w14:paraId="44F3201D" w14:textId="77777777" w:rsidR="00426051" w:rsidRPr="00426051" w:rsidRDefault="00426051" w:rsidP="00426051">
      <w:pPr>
        <w:jc w:val="center"/>
        <w:rPr>
          <w:rFonts w:ascii="Times New Roman" w:hAnsi="Times New Roman" w:cs="Times New Roman"/>
          <w:sz w:val="44"/>
          <w:szCs w:val="44"/>
        </w:rPr>
      </w:pPr>
      <w:r w:rsidRPr="00426051">
        <w:rPr>
          <w:rFonts w:ascii="Times New Roman" w:hAnsi="Times New Roman" w:cs="Times New Roman"/>
          <w:sz w:val="44"/>
          <w:szCs w:val="44"/>
        </w:rPr>
        <w:t>профессионального самообразования</w:t>
      </w:r>
    </w:p>
    <w:p w14:paraId="3E23C88F" w14:textId="102D8210" w:rsidR="00426051" w:rsidRPr="00426051" w:rsidRDefault="00426051" w:rsidP="00426051">
      <w:pPr>
        <w:jc w:val="center"/>
        <w:rPr>
          <w:rFonts w:ascii="Times New Roman" w:hAnsi="Times New Roman" w:cs="Times New Roman"/>
          <w:sz w:val="44"/>
          <w:szCs w:val="44"/>
        </w:rPr>
      </w:pPr>
      <w:r w:rsidRPr="00426051">
        <w:rPr>
          <w:rFonts w:ascii="Times New Roman" w:hAnsi="Times New Roman" w:cs="Times New Roman"/>
          <w:sz w:val="44"/>
          <w:szCs w:val="44"/>
        </w:rPr>
        <w:t>на 202</w:t>
      </w:r>
      <w:r w:rsidR="00F0589B">
        <w:rPr>
          <w:rFonts w:ascii="Times New Roman" w:hAnsi="Times New Roman" w:cs="Times New Roman"/>
          <w:sz w:val="44"/>
          <w:szCs w:val="44"/>
        </w:rPr>
        <w:t>4</w:t>
      </w:r>
      <w:r w:rsidRPr="00426051">
        <w:rPr>
          <w:rFonts w:ascii="Times New Roman" w:hAnsi="Times New Roman" w:cs="Times New Roman"/>
          <w:sz w:val="44"/>
          <w:szCs w:val="44"/>
        </w:rPr>
        <w:t>-202</w:t>
      </w:r>
      <w:r w:rsidR="00F0589B">
        <w:rPr>
          <w:rFonts w:ascii="Times New Roman" w:hAnsi="Times New Roman" w:cs="Times New Roman"/>
          <w:sz w:val="44"/>
          <w:szCs w:val="44"/>
        </w:rPr>
        <w:t>5</w:t>
      </w:r>
      <w:r w:rsidRPr="00426051"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p w14:paraId="7DD1EF7C" w14:textId="387B7F85" w:rsidR="00426051" w:rsidRPr="00426051" w:rsidRDefault="00426051" w:rsidP="00426051">
      <w:pPr>
        <w:jc w:val="center"/>
        <w:rPr>
          <w:rFonts w:ascii="Times New Roman" w:hAnsi="Times New Roman" w:cs="Times New Roman"/>
          <w:sz w:val="44"/>
          <w:szCs w:val="44"/>
        </w:rPr>
      </w:pPr>
      <w:r w:rsidRPr="00426051">
        <w:rPr>
          <w:rFonts w:ascii="Times New Roman" w:hAnsi="Times New Roman" w:cs="Times New Roman"/>
          <w:sz w:val="44"/>
          <w:szCs w:val="44"/>
        </w:rPr>
        <w:t>воспитателя Родивиловой</w:t>
      </w:r>
      <w:r w:rsidR="00DB1E92">
        <w:rPr>
          <w:rFonts w:ascii="Times New Roman" w:hAnsi="Times New Roman" w:cs="Times New Roman"/>
          <w:sz w:val="44"/>
          <w:szCs w:val="44"/>
        </w:rPr>
        <w:t xml:space="preserve"> </w:t>
      </w:r>
      <w:r w:rsidRPr="00426051">
        <w:rPr>
          <w:rFonts w:ascii="Times New Roman" w:hAnsi="Times New Roman" w:cs="Times New Roman"/>
          <w:sz w:val="44"/>
          <w:szCs w:val="44"/>
        </w:rPr>
        <w:t>Юлии Сергеевны</w:t>
      </w:r>
    </w:p>
    <w:p w14:paraId="79DD6A92" w14:textId="77777777" w:rsidR="00426051" w:rsidRPr="00426051" w:rsidRDefault="00426051" w:rsidP="00426051">
      <w:pPr>
        <w:jc w:val="center"/>
        <w:rPr>
          <w:rFonts w:ascii="Times New Roman" w:hAnsi="Times New Roman" w:cs="Times New Roman"/>
          <w:sz w:val="44"/>
          <w:szCs w:val="44"/>
        </w:rPr>
      </w:pPr>
      <w:r w:rsidRPr="00426051">
        <w:rPr>
          <w:rFonts w:ascii="Times New Roman" w:hAnsi="Times New Roman" w:cs="Times New Roman"/>
          <w:sz w:val="44"/>
          <w:szCs w:val="44"/>
        </w:rPr>
        <w:t>Тема:</w:t>
      </w:r>
    </w:p>
    <w:p w14:paraId="5CEF398D" w14:textId="7C5A96AC" w:rsidR="00426051" w:rsidRDefault="00426051" w:rsidP="00426051">
      <w:pPr>
        <w:jc w:val="center"/>
        <w:rPr>
          <w:rFonts w:ascii="Times New Roman" w:hAnsi="Times New Roman" w:cs="Times New Roman"/>
          <w:sz w:val="44"/>
          <w:szCs w:val="44"/>
        </w:rPr>
      </w:pPr>
      <w:r w:rsidRPr="00426051">
        <w:rPr>
          <w:rFonts w:ascii="Times New Roman" w:hAnsi="Times New Roman" w:cs="Times New Roman"/>
          <w:sz w:val="44"/>
          <w:szCs w:val="44"/>
        </w:rPr>
        <w:t>«Формирование начал эко</w:t>
      </w:r>
      <w:r>
        <w:rPr>
          <w:rFonts w:ascii="Times New Roman" w:hAnsi="Times New Roman" w:cs="Times New Roman"/>
          <w:sz w:val="44"/>
          <w:szCs w:val="44"/>
        </w:rPr>
        <w:t>номичес</w:t>
      </w:r>
      <w:r w:rsidRPr="00426051">
        <w:rPr>
          <w:rFonts w:ascii="Times New Roman" w:hAnsi="Times New Roman" w:cs="Times New Roman"/>
          <w:sz w:val="44"/>
          <w:szCs w:val="44"/>
        </w:rPr>
        <w:t xml:space="preserve">кой культуры </w:t>
      </w:r>
      <w:r w:rsidR="002E50E9">
        <w:rPr>
          <w:rFonts w:ascii="Times New Roman" w:hAnsi="Times New Roman" w:cs="Times New Roman"/>
          <w:sz w:val="44"/>
          <w:szCs w:val="44"/>
        </w:rPr>
        <w:t>у детей старшего дошкольного возраста</w:t>
      </w:r>
      <w:r w:rsidRPr="00426051">
        <w:rPr>
          <w:rFonts w:ascii="Times New Roman" w:hAnsi="Times New Roman" w:cs="Times New Roman"/>
          <w:sz w:val="44"/>
          <w:szCs w:val="44"/>
        </w:rPr>
        <w:t>»</w:t>
      </w:r>
    </w:p>
    <w:p w14:paraId="5D16BB56" w14:textId="2B145FA5" w:rsidR="00B851DE" w:rsidRPr="00426051" w:rsidRDefault="00B851DE" w:rsidP="00426051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47A609BE" wp14:editId="1C14DA39">
            <wp:extent cx="5966460" cy="30638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306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01707AA" w14:textId="77777777" w:rsidR="00426051" w:rsidRDefault="00426051" w:rsidP="00426051"/>
    <w:p w14:paraId="221796F9" w14:textId="77777777" w:rsidR="00426051" w:rsidRDefault="00426051" w:rsidP="00426051"/>
    <w:p w14:paraId="052110AF" w14:textId="77777777" w:rsidR="00426051" w:rsidRDefault="00426051" w:rsidP="00426051"/>
    <w:p w14:paraId="1FBBE6AC" w14:textId="77777777" w:rsidR="00426051" w:rsidRDefault="00426051" w:rsidP="00426051"/>
    <w:p w14:paraId="6DC75F65" w14:textId="77777777" w:rsidR="00426051" w:rsidRDefault="00426051" w:rsidP="00426051"/>
    <w:p w14:paraId="13D8A727" w14:textId="77777777" w:rsidR="00426051" w:rsidRDefault="00426051" w:rsidP="00426051"/>
    <w:p w14:paraId="5AF42171" w14:textId="74D7301C" w:rsidR="00B851DE" w:rsidRPr="00DB1E92" w:rsidRDefault="00426051" w:rsidP="00B851D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B1E92">
        <w:rPr>
          <w:rFonts w:ascii="Times New Roman" w:hAnsi="Times New Roman" w:cs="Times New Roman"/>
          <w:b/>
          <w:bCs/>
          <w:sz w:val="28"/>
          <w:szCs w:val="28"/>
        </w:rPr>
        <w:t>Актуальност</w:t>
      </w:r>
      <w:r w:rsidR="00DB1E92" w:rsidRPr="00DB1E92">
        <w:rPr>
          <w:rFonts w:ascii="Times New Roman" w:hAnsi="Times New Roman" w:cs="Times New Roman"/>
          <w:b/>
          <w:bCs/>
          <w:sz w:val="28"/>
          <w:szCs w:val="28"/>
        </w:rPr>
        <w:t>ь:</w:t>
      </w:r>
    </w:p>
    <w:p w14:paraId="29F358CF" w14:textId="77777777" w:rsidR="003469E5" w:rsidRDefault="00B851DE" w:rsidP="00DB1E92">
      <w:pPr>
        <w:spacing w:after="0" w:line="240" w:lineRule="auto"/>
        <w:jc w:val="both"/>
      </w:pPr>
      <w:r w:rsidRPr="00B851DE">
        <w:rPr>
          <w:rFonts w:ascii="Times New Roman" w:hAnsi="Times New Roman" w:cs="Times New Roman"/>
          <w:sz w:val="28"/>
          <w:szCs w:val="28"/>
        </w:rPr>
        <w:t>Современные дети с раннего детства так или иначе сталкиваются с экономическими вопросами. Они слышат, как родители обсуждают повышение зарплаты, рост цен в магазинах. Желание обладать дорогостоящей игрушкой, которую мама и папа не могут приобрести — также соприкосновение с миром финансов. Именно поэтому в дошкольной педагогике не так давно появилось инновационное направление — экономическое воспитание. Педагоги помогают создавать у малыша правильное представление о деньгах, семейном бюджете, производстве, потреблении, труде и прочих важных понятиях.</w:t>
      </w:r>
      <w:r w:rsidR="003469E5" w:rsidRPr="003469E5">
        <w:t xml:space="preserve"> </w:t>
      </w:r>
    </w:p>
    <w:p w14:paraId="79030CC5" w14:textId="306EE92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Финансовое просвещение и воспитание детей дошкольного возраста –</w:t>
      </w:r>
    </w:p>
    <w:p w14:paraId="050DCEE4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это новое направление в дошкольной педагогике, так как финансовая</w:t>
      </w:r>
    </w:p>
    <w:p w14:paraId="7DC6B4E6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грамотность является глобальной социальной проблемой, неотделимой от</w:t>
      </w:r>
    </w:p>
    <w:p w14:paraId="4B16E4F9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ребенка с самых ранних лет его жизни.</w:t>
      </w:r>
    </w:p>
    <w:p w14:paraId="485B0364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Дети, так или иначе, рано включаются в экономическую жизнь семьи:</w:t>
      </w:r>
    </w:p>
    <w:p w14:paraId="669DF27C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сталкиваются с многочисленной рекламой, деньгами, ходят с родителями в</w:t>
      </w:r>
    </w:p>
    <w:p w14:paraId="546C731C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магазин, овладевая, таким образом, первичными экономическими знаниями,</w:t>
      </w:r>
    </w:p>
    <w:p w14:paraId="5F88E0DF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пока еще на начальном уровне.</w:t>
      </w:r>
    </w:p>
    <w:p w14:paraId="2127B3D7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К сожалению, финансовой грамотности почти не обучают в детских</w:t>
      </w:r>
    </w:p>
    <w:p w14:paraId="0B2AF701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садах. А грамотное отношение к собственным деньгам и опыт пользования</w:t>
      </w:r>
    </w:p>
    <w:p w14:paraId="0A52A82D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финансовыми продуктами в раннем возрасте открывает хорошие</w:t>
      </w:r>
    </w:p>
    <w:p w14:paraId="200A6C6A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возможности и способствует финансовому благополучию детей, когда они</w:t>
      </w:r>
    </w:p>
    <w:p w14:paraId="4AEDDC79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вырастают.</w:t>
      </w:r>
    </w:p>
    <w:p w14:paraId="222FF01E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Человек, который уверен в своем будущем, чувствует себя гораздо</w:t>
      </w:r>
    </w:p>
    <w:p w14:paraId="241B606E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лучше. И поэтому дети уже с дошкольного возраста достойны того, чтобы</w:t>
      </w:r>
    </w:p>
    <w:p w14:paraId="494F11E9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быть в курсе, как правильно пользоваться средствами, которые они будут</w:t>
      </w:r>
    </w:p>
    <w:p w14:paraId="796EE917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зарабатывать во взрослой самостоятельной жизни.</w:t>
      </w:r>
    </w:p>
    <w:p w14:paraId="2EF10234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Здесь важно отметить поведение родителей, так как зачастую именно</w:t>
      </w:r>
    </w:p>
    <w:p w14:paraId="6EEE5FA0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пример родителей становится основополагающим. Все мы хотим для своих</w:t>
      </w:r>
    </w:p>
    <w:p w14:paraId="49D77C0E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детей самого лучшего, но нужно помнить, что выполнение любого каприза</w:t>
      </w:r>
    </w:p>
    <w:p w14:paraId="6ABEF389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ребенка, любой ценный для него подарок, просто так не даст детям</w:t>
      </w:r>
    </w:p>
    <w:p w14:paraId="3A91AF6D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правильного понимания, как относиться к деньгам, и как с ними обращаться.</w:t>
      </w:r>
    </w:p>
    <w:p w14:paraId="0203CE94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Естественно, родители должны объяснить ребенку, что для того, чтобы</w:t>
      </w:r>
    </w:p>
    <w:p w14:paraId="6718BF68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заиметь то, что хочется, нужно потрудиться и заработать на это деньги.</w:t>
      </w:r>
    </w:p>
    <w:p w14:paraId="3B73E91A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Среди психологов, педагогов не существует единого взгляда на</w:t>
      </w:r>
    </w:p>
    <w:p w14:paraId="03DBDE37" w14:textId="69506CDD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стандарты обучения финансовой грамотности. Большинство из них считают,</w:t>
      </w:r>
    </w:p>
    <w:p w14:paraId="24E889F9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что обучение финансовой грамотности целесообразно начинать в раннем</w:t>
      </w:r>
    </w:p>
    <w:p w14:paraId="0801CC75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возрасте на начальных ступенях образовательной системы. И чем раньше</w:t>
      </w:r>
    </w:p>
    <w:p w14:paraId="480D646B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дети узнают о роли денег в частной, семейной и общественной жизни, тем</w:t>
      </w:r>
    </w:p>
    <w:p w14:paraId="44D23463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раньше могут быть сформированы полезные финансовые привычки.</w:t>
      </w:r>
    </w:p>
    <w:p w14:paraId="4F3099CC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 xml:space="preserve">Грамотность в сфере финансов, так </w:t>
      </w:r>
      <w:proofErr w:type="gramStart"/>
      <w:r w:rsidRPr="003469E5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3469E5">
        <w:rPr>
          <w:rFonts w:ascii="Times New Roman" w:hAnsi="Times New Roman" w:cs="Times New Roman"/>
          <w:sz w:val="28"/>
          <w:szCs w:val="28"/>
        </w:rPr>
        <w:t xml:space="preserve"> как и любая другая,</w:t>
      </w:r>
    </w:p>
    <w:p w14:paraId="16890D2A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принимается человеком в течение продолжительного периода времени на</w:t>
      </w:r>
    </w:p>
    <w:p w14:paraId="22CAC6DF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основе принципа «от простого к сложному», в процессе многократного</w:t>
      </w:r>
    </w:p>
    <w:p w14:paraId="583C1ED8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lastRenderedPageBreak/>
        <w:t>повторения и закрепления, направленного на практическое применение</w:t>
      </w:r>
    </w:p>
    <w:p w14:paraId="15782966" w14:textId="77777777" w:rsidR="003469E5" w:rsidRPr="003469E5" w:rsidRDefault="003469E5" w:rsidP="00DB1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9E5">
        <w:rPr>
          <w:rFonts w:ascii="Times New Roman" w:hAnsi="Times New Roman" w:cs="Times New Roman"/>
          <w:sz w:val="28"/>
          <w:szCs w:val="28"/>
        </w:rPr>
        <w:t>знаний и навыков.</w:t>
      </w:r>
    </w:p>
    <w:p w14:paraId="2947E4A2" w14:textId="5BC46E51" w:rsidR="00B851DE" w:rsidRDefault="00B851DE" w:rsidP="00346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CAA5727" w14:textId="30D8DFC4" w:rsidR="00426051" w:rsidRPr="00B851DE" w:rsidRDefault="00426051" w:rsidP="0099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1E9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851DE">
        <w:rPr>
          <w:rFonts w:ascii="Times New Roman" w:hAnsi="Times New Roman" w:cs="Times New Roman"/>
          <w:sz w:val="28"/>
          <w:szCs w:val="28"/>
        </w:rPr>
        <w:t xml:space="preserve"> повышение своего теоретического уровня, профессионального мастерства и</w:t>
      </w:r>
      <w:r w:rsidR="00FC45B4">
        <w:rPr>
          <w:rFonts w:ascii="Times New Roman" w:hAnsi="Times New Roman" w:cs="Times New Roman"/>
          <w:sz w:val="28"/>
          <w:szCs w:val="28"/>
        </w:rPr>
        <w:t xml:space="preserve"> </w:t>
      </w:r>
      <w:r w:rsidRPr="00B851DE">
        <w:rPr>
          <w:rFonts w:ascii="Times New Roman" w:hAnsi="Times New Roman" w:cs="Times New Roman"/>
          <w:sz w:val="28"/>
          <w:szCs w:val="28"/>
        </w:rPr>
        <w:t xml:space="preserve">профессиональной компетентности в вопросах </w:t>
      </w:r>
      <w:r w:rsidR="00995BB8">
        <w:rPr>
          <w:rFonts w:ascii="Times New Roman" w:hAnsi="Times New Roman" w:cs="Times New Roman"/>
          <w:sz w:val="28"/>
          <w:szCs w:val="28"/>
        </w:rPr>
        <w:t>формирования основ финансовой грамотности у старших дошкольников.</w:t>
      </w:r>
    </w:p>
    <w:p w14:paraId="0DDE6C1B" w14:textId="77777777" w:rsidR="00426051" w:rsidRPr="00DB1E92" w:rsidRDefault="00426051" w:rsidP="00B851D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B1E9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8E601BB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Повысить уровень собственных знаний путём изучения научно-методической</w:t>
      </w:r>
    </w:p>
    <w:p w14:paraId="310A50CA" w14:textId="3B44808E" w:rsidR="00426051" w:rsidRDefault="00426051" w:rsidP="0099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 xml:space="preserve">литературы и интернет - источников по вопросам </w:t>
      </w:r>
      <w:r w:rsidR="00995BB8">
        <w:rPr>
          <w:rFonts w:ascii="Times New Roman" w:hAnsi="Times New Roman" w:cs="Times New Roman"/>
          <w:sz w:val="28"/>
          <w:szCs w:val="28"/>
        </w:rPr>
        <w:t>формирования основ финансовой грамотности у детей дошкольного возраста.</w:t>
      </w:r>
    </w:p>
    <w:p w14:paraId="4E048A7F" w14:textId="1A0293D8" w:rsidR="00FC45B4" w:rsidRPr="00B851DE" w:rsidRDefault="00FC45B4" w:rsidP="0099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5B4">
        <w:rPr>
          <w:rFonts w:ascii="Times New Roman" w:hAnsi="Times New Roman" w:cs="Times New Roman"/>
          <w:sz w:val="28"/>
          <w:szCs w:val="28"/>
        </w:rPr>
        <w:t>Изучить особенности формирования представлений о финансовой составляющей современной семьи, организации материальной стороны окружающего пространства в старшем дошкольном возрасте.</w:t>
      </w:r>
    </w:p>
    <w:p w14:paraId="2BD92E08" w14:textId="45822480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Систематизировать работу по данной теме, используя новые информационные</w:t>
      </w:r>
      <w:r w:rsidR="00FC45B4">
        <w:rPr>
          <w:rFonts w:ascii="Times New Roman" w:hAnsi="Times New Roman" w:cs="Times New Roman"/>
          <w:sz w:val="28"/>
          <w:szCs w:val="28"/>
        </w:rPr>
        <w:t xml:space="preserve"> </w:t>
      </w:r>
      <w:r w:rsidRPr="00B851DE">
        <w:rPr>
          <w:rFonts w:ascii="Times New Roman" w:hAnsi="Times New Roman" w:cs="Times New Roman"/>
          <w:sz w:val="28"/>
          <w:szCs w:val="28"/>
        </w:rPr>
        <w:t>технологии;</w:t>
      </w:r>
    </w:p>
    <w:p w14:paraId="185C4F88" w14:textId="2C9BB296" w:rsidR="00426051" w:rsidRPr="00B851DE" w:rsidRDefault="00426051" w:rsidP="0099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 xml:space="preserve">Разработать систему, направленную на развитие интереса </w:t>
      </w:r>
      <w:r w:rsidR="00995BB8">
        <w:rPr>
          <w:rFonts w:ascii="Times New Roman" w:hAnsi="Times New Roman" w:cs="Times New Roman"/>
          <w:sz w:val="28"/>
          <w:szCs w:val="28"/>
        </w:rPr>
        <w:t>детей к финансовой грамотности.</w:t>
      </w:r>
    </w:p>
    <w:p w14:paraId="1895E827" w14:textId="2CBF203D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Создать условия для познавательного развития дошкольников</w:t>
      </w:r>
      <w:r w:rsidR="00FC45B4">
        <w:rPr>
          <w:rFonts w:ascii="Times New Roman" w:hAnsi="Times New Roman" w:cs="Times New Roman"/>
          <w:sz w:val="28"/>
          <w:szCs w:val="28"/>
        </w:rPr>
        <w:t>.</w:t>
      </w:r>
    </w:p>
    <w:p w14:paraId="467BD036" w14:textId="6205D84F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Совершенствовать развивающую предметно-пространственную среду группы,</w:t>
      </w:r>
      <w:r w:rsidR="00FC45B4">
        <w:rPr>
          <w:rFonts w:ascii="Times New Roman" w:hAnsi="Times New Roman" w:cs="Times New Roman"/>
          <w:sz w:val="28"/>
          <w:szCs w:val="28"/>
        </w:rPr>
        <w:t xml:space="preserve"> </w:t>
      </w:r>
      <w:r w:rsidRPr="00B851DE">
        <w:rPr>
          <w:rFonts w:ascii="Times New Roman" w:hAnsi="Times New Roman" w:cs="Times New Roman"/>
          <w:sz w:val="28"/>
          <w:szCs w:val="28"/>
        </w:rPr>
        <w:t>способствующую развитию</w:t>
      </w:r>
      <w:r w:rsidR="00FC45B4">
        <w:rPr>
          <w:rFonts w:ascii="Times New Roman" w:hAnsi="Times New Roman" w:cs="Times New Roman"/>
          <w:sz w:val="28"/>
          <w:szCs w:val="28"/>
        </w:rPr>
        <w:t xml:space="preserve"> экономической культуры у</w:t>
      </w:r>
      <w:r w:rsidRPr="00B851D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16EF9158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В своей работе с детьми и родителями (законными представителями) ставлю</w:t>
      </w:r>
    </w:p>
    <w:p w14:paraId="7FA79BC1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следующие задачи:</w:t>
      </w:r>
    </w:p>
    <w:p w14:paraId="5C0F438E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Привлечь родителей к данной проблеме, познакомить с методами, приемами,</w:t>
      </w:r>
    </w:p>
    <w:p w14:paraId="15484C51" w14:textId="4D82655E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 xml:space="preserve">способами работы по </w:t>
      </w:r>
      <w:r w:rsidR="00FC45B4">
        <w:rPr>
          <w:rFonts w:ascii="Times New Roman" w:hAnsi="Times New Roman" w:cs="Times New Roman"/>
          <w:sz w:val="28"/>
          <w:szCs w:val="28"/>
        </w:rPr>
        <w:t xml:space="preserve">экономическому воспитанию в домашних условиях </w:t>
      </w:r>
    </w:p>
    <w:p w14:paraId="11A48C61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Развивать умение придумывать и составлять самостоятельно детьми и их</w:t>
      </w:r>
    </w:p>
    <w:p w14:paraId="70AA2D9E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родителями новых упражнений, игр с логическими блоками.</w:t>
      </w:r>
    </w:p>
    <w:p w14:paraId="4BA4F212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14:paraId="11E77721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Повысилось качества воспитательно-образовательного процесса.</w:t>
      </w:r>
    </w:p>
    <w:p w14:paraId="77D1F79D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Разработаны детско-родительские проекты по теме самообразования.</w:t>
      </w:r>
    </w:p>
    <w:p w14:paraId="431C7599" w14:textId="62A1D0E1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 xml:space="preserve">Разработана система, направленная на развитие интереса к </w:t>
      </w:r>
      <w:r w:rsidR="00DB1E92">
        <w:rPr>
          <w:rFonts w:ascii="Times New Roman" w:hAnsi="Times New Roman" w:cs="Times New Roman"/>
          <w:sz w:val="28"/>
          <w:szCs w:val="28"/>
        </w:rPr>
        <w:t xml:space="preserve">экономическому воспитанию </w:t>
      </w:r>
      <w:r w:rsidRPr="00B851DE">
        <w:rPr>
          <w:rFonts w:ascii="Times New Roman" w:hAnsi="Times New Roman" w:cs="Times New Roman"/>
          <w:sz w:val="28"/>
          <w:szCs w:val="28"/>
        </w:rPr>
        <w:t>у детей и их родителей (законных представителей).</w:t>
      </w:r>
    </w:p>
    <w:p w14:paraId="35D84473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Разработаны методические рекомендации, дидактические материалы.</w:t>
      </w:r>
    </w:p>
    <w:p w14:paraId="1A1D3978" w14:textId="2E71E65A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 xml:space="preserve">Разработан перспективный план работы по </w:t>
      </w:r>
      <w:r w:rsidR="002E50E9">
        <w:rPr>
          <w:rFonts w:ascii="Times New Roman" w:hAnsi="Times New Roman" w:cs="Times New Roman"/>
          <w:sz w:val="28"/>
          <w:szCs w:val="28"/>
        </w:rPr>
        <w:t>экономическому воспитанию детей дошкольного возраста.</w:t>
      </w:r>
    </w:p>
    <w:p w14:paraId="1F3E4C51" w14:textId="3E008600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lastRenderedPageBreak/>
        <w:t>Обогатилась развивающая предметно – пространственная среда новыми играми и</w:t>
      </w:r>
      <w:r w:rsidR="00DB1E92">
        <w:rPr>
          <w:rFonts w:ascii="Times New Roman" w:hAnsi="Times New Roman" w:cs="Times New Roman"/>
          <w:sz w:val="28"/>
          <w:szCs w:val="28"/>
        </w:rPr>
        <w:t xml:space="preserve"> </w:t>
      </w:r>
      <w:r w:rsidRPr="00B851DE">
        <w:rPr>
          <w:rFonts w:ascii="Times New Roman" w:hAnsi="Times New Roman" w:cs="Times New Roman"/>
          <w:sz w:val="28"/>
          <w:szCs w:val="28"/>
        </w:rPr>
        <w:t xml:space="preserve">пособиями </w:t>
      </w:r>
      <w:r w:rsidR="00DB1E92">
        <w:rPr>
          <w:rFonts w:ascii="Times New Roman" w:hAnsi="Times New Roman" w:cs="Times New Roman"/>
          <w:sz w:val="28"/>
          <w:szCs w:val="28"/>
        </w:rPr>
        <w:t>по финансовой грамотности.</w:t>
      </w:r>
    </w:p>
    <w:p w14:paraId="34027719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Для детей:</w:t>
      </w:r>
    </w:p>
    <w:p w14:paraId="66629B9E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F8F99A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Диссеминация опыта работы:</w:t>
      </w:r>
    </w:p>
    <w:p w14:paraId="3D8C76CA" w14:textId="3BF2326E" w:rsidR="00426051" w:rsidRPr="002E50E9" w:rsidRDefault="00426051" w:rsidP="002E50E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>В сетевых образовательных пространствах, журналах, СМИ;</w:t>
      </w:r>
    </w:p>
    <w:p w14:paraId="50B6084F" w14:textId="4ED558DC" w:rsidR="00426051" w:rsidRPr="002E50E9" w:rsidRDefault="00426051" w:rsidP="002E50E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>Участие в конкурсах разного уровня, конференциях, семинарах, выставках;</w:t>
      </w:r>
    </w:p>
    <w:p w14:paraId="7269B23C" w14:textId="0B958D5B" w:rsidR="00426051" w:rsidRDefault="00426051" w:rsidP="002E50E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>Открытый показ занятия на уровне ДОУ.</w:t>
      </w:r>
    </w:p>
    <w:p w14:paraId="035C8CFE" w14:textId="3C43F8A6" w:rsidR="002E50E9" w:rsidRPr="002E50E9" w:rsidRDefault="002E50E9" w:rsidP="002E50E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опыта работы на родительском собрании.</w:t>
      </w:r>
    </w:p>
    <w:p w14:paraId="5BE7AB72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Формы работы:</w:t>
      </w:r>
    </w:p>
    <w:p w14:paraId="61A913CC" w14:textId="5B28A0D5" w:rsidR="00426051" w:rsidRPr="002E50E9" w:rsidRDefault="00426051" w:rsidP="002E50E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>Чтение методической, педагогической литературы;</w:t>
      </w:r>
    </w:p>
    <w:p w14:paraId="2E695BB7" w14:textId="63B0D597" w:rsidR="00426051" w:rsidRPr="002E50E9" w:rsidRDefault="00426051" w:rsidP="002E50E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>Обзор в Интернете информации по теме самообразования;</w:t>
      </w:r>
    </w:p>
    <w:p w14:paraId="1AF056D2" w14:textId="020951A6" w:rsidR="00426051" w:rsidRPr="002E50E9" w:rsidRDefault="00426051" w:rsidP="002E50E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 xml:space="preserve">Посещение семинаров, конференций, </w:t>
      </w:r>
      <w:r w:rsidR="00FC45B4" w:rsidRPr="002E50E9">
        <w:rPr>
          <w:rFonts w:ascii="Times New Roman" w:hAnsi="Times New Roman" w:cs="Times New Roman"/>
          <w:sz w:val="28"/>
          <w:szCs w:val="28"/>
        </w:rPr>
        <w:t xml:space="preserve">вебинаров, </w:t>
      </w:r>
      <w:r w:rsidRPr="002E50E9">
        <w:rPr>
          <w:rFonts w:ascii="Times New Roman" w:hAnsi="Times New Roman" w:cs="Times New Roman"/>
          <w:sz w:val="28"/>
          <w:szCs w:val="28"/>
        </w:rPr>
        <w:t>уроков коллег;</w:t>
      </w:r>
    </w:p>
    <w:p w14:paraId="113F79E1" w14:textId="0CF02375" w:rsidR="00426051" w:rsidRPr="002E50E9" w:rsidRDefault="00426051" w:rsidP="002E50E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>Дискуссии, совещания, обмен опытом с коллегами;</w:t>
      </w:r>
    </w:p>
    <w:p w14:paraId="4B335A12" w14:textId="6CD6752B" w:rsidR="00426051" w:rsidRPr="002E50E9" w:rsidRDefault="00426051" w:rsidP="002E50E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>Прохождение курсов повышения квалификации.</w:t>
      </w:r>
    </w:p>
    <w:p w14:paraId="0C133A43" w14:textId="357F2A89" w:rsidR="00426051" w:rsidRPr="002E50E9" w:rsidRDefault="00426051" w:rsidP="002E50E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>Проведение открытых занятий для анализа со стороны коллег;</w:t>
      </w:r>
    </w:p>
    <w:p w14:paraId="58AEC806" w14:textId="37DC8304" w:rsidR="00426051" w:rsidRPr="002E50E9" w:rsidRDefault="00426051" w:rsidP="002E50E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0E9">
        <w:rPr>
          <w:rFonts w:ascii="Times New Roman" w:hAnsi="Times New Roman" w:cs="Times New Roman"/>
          <w:sz w:val="28"/>
          <w:szCs w:val="28"/>
        </w:rPr>
        <w:t>Помещение своих разработок на сайтах в сети Интернет.</w:t>
      </w:r>
    </w:p>
    <w:p w14:paraId="443C640C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Источники самообразования:</w:t>
      </w:r>
    </w:p>
    <w:p w14:paraId="5BD70057" w14:textId="77777777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Специализированная литература (методическая, научно-популярная,</w:t>
      </w:r>
    </w:p>
    <w:p w14:paraId="62F7AE2E" w14:textId="0DA86D3D" w:rsidR="00DB1E92" w:rsidRDefault="00426051" w:rsidP="002E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 xml:space="preserve">публицистическая, художественная), интернет; </w:t>
      </w:r>
      <w:proofErr w:type="gramStart"/>
      <w:r w:rsidRPr="00B851DE">
        <w:rPr>
          <w:rFonts w:ascii="Times New Roman" w:hAnsi="Times New Roman" w:cs="Times New Roman"/>
          <w:sz w:val="28"/>
          <w:szCs w:val="28"/>
        </w:rPr>
        <w:t>медиа-информация</w:t>
      </w:r>
      <w:proofErr w:type="gramEnd"/>
      <w:r w:rsidRPr="00B851DE">
        <w:rPr>
          <w:rFonts w:ascii="Times New Roman" w:hAnsi="Times New Roman" w:cs="Times New Roman"/>
          <w:sz w:val="28"/>
          <w:szCs w:val="28"/>
        </w:rPr>
        <w:t xml:space="preserve"> на различных</w:t>
      </w:r>
      <w:r w:rsidR="002E50E9">
        <w:rPr>
          <w:rFonts w:ascii="Times New Roman" w:hAnsi="Times New Roman" w:cs="Times New Roman"/>
          <w:sz w:val="28"/>
          <w:szCs w:val="28"/>
        </w:rPr>
        <w:t xml:space="preserve"> </w:t>
      </w:r>
      <w:r w:rsidRPr="00B851DE">
        <w:rPr>
          <w:rFonts w:ascii="Times New Roman" w:hAnsi="Times New Roman" w:cs="Times New Roman"/>
          <w:sz w:val="28"/>
          <w:szCs w:val="28"/>
        </w:rPr>
        <w:t>носителях, семинары, конференции, мероприятия по обмену опытом, мастер-классы,</w:t>
      </w:r>
      <w:r w:rsidR="00DB1E92">
        <w:rPr>
          <w:rFonts w:ascii="Times New Roman" w:hAnsi="Times New Roman" w:cs="Times New Roman"/>
          <w:sz w:val="28"/>
          <w:szCs w:val="28"/>
        </w:rPr>
        <w:t xml:space="preserve"> </w:t>
      </w:r>
      <w:r w:rsidRPr="00B851DE">
        <w:rPr>
          <w:rFonts w:ascii="Times New Roman" w:hAnsi="Times New Roman" w:cs="Times New Roman"/>
          <w:sz w:val="28"/>
          <w:szCs w:val="28"/>
        </w:rPr>
        <w:t>курсы повышения квалификации, выставки.</w:t>
      </w:r>
    </w:p>
    <w:p w14:paraId="445DD524" w14:textId="77777777" w:rsidR="00DB1E92" w:rsidRDefault="00DB1E92" w:rsidP="00FC45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85FF28" w14:textId="52E2081B" w:rsidR="00426051" w:rsidRPr="00B851DE" w:rsidRDefault="00426051" w:rsidP="00FC45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51DE">
        <w:rPr>
          <w:rFonts w:ascii="Times New Roman" w:hAnsi="Times New Roman" w:cs="Times New Roman"/>
          <w:sz w:val="28"/>
          <w:szCs w:val="28"/>
        </w:rPr>
        <w:t>План работы по самообразованию на 2020-2021 учебный год</w:t>
      </w:r>
    </w:p>
    <w:tbl>
      <w:tblPr>
        <w:tblStyle w:val="1"/>
        <w:tblW w:w="0" w:type="auto"/>
        <w:tblInd w:w="-856" w:type="dxa"/>
        <w:tblLook w:val="04A0" w:firstRow="1" w:lastRow="0" w:firstColumn="1" w:lastColumn="0" w:noHBand="0" w:noVBand="1"/>
      </w:tblPr>
      <w:tblGrid>
        <w:gridCol w:w="6396"/>
        <w:gridCol w:w="1447"/>
        <w:gridCol w:w="2358"/>
      </w:tblGrid>
      <w:tr w:rsidR="00E30D7B" w14:paraId="17AED6AC" w14:textId="77777777" w:rsidTr="00E30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512AA44D" w14:textId="77777777" w:rsidR="004D5D3A" w:rsidRDefault="004D5D3A" w:rsidP="00B85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14:paraId="6BEE10D6" w14:textId="77777777" w:rsidR="004D5D3A" w:rsidRDefault="004D5D3A" w:rsidP="00B851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2708CD0B" w14:textId="77777777" w:rsidR="004D5D3A" w:rsidRDefault="004D5D3A" w:rsidP="00B851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8EE" w14:paraId="238BEF26" w14:textId="77777777" w:rsidTr="00E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296E3663" w14:textId="372D8C11" w:rsidR="004D5D3A" w:rsidRPr="004D5D3A" w:rsidRDefault="004D5D3A" w:rsidP="004D5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D3A">
              <w:rPr>
                <w:rFonts w:ascii="Times New Roman" w:hAnsi="Times New Roman" w:cs="Times New Roman"/>
                <w:sz w:val="28"/>
                <w:szCs w:val="28"/>
              </w:rPr>
              <w:t>Этапы и содержание работы</w:t>
            </w:r>
          </w:p>
        </w:tc>
        <w:tc>
          <w:tcPr>
            <w:tcW w:w="1447" w:type="dxa"/>
          </w:tcPr>
          <w:p w14:paraId="04294CC2" w14:textId="376B312F" w:rsidR="004D5D3A" w:rsidRPr="004D5D3A" w:rsidRDefault="004D5D3A" w:rsidP="004D5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D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358" w:type="dxa"/>
          </w:tcPr>
          <w:p w14:paraId="3F726B52" w14:textId="7AC18EE7" w:rsidR="004D5D3A" w:rsidRPr="004D5D3A" w:rsidRDefault="004D5D3A" w:rsidP="004D5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D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A748EE" w14:paraId="4183F5A6" w14:textId="77777777" w:rsidTr="00A74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3"/>
          </w:tcPr>
          <w:p w14:paraId="0573AB6C" w14:textId="1C997A76" w:rsidR="00A748EE" w:rsidRPr="00A748EE" w:rsidRDefault="00A748EE" w:rsidP="004D5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1 этап - Организационно - диагностический</w:t>
            </w:r>
          </w:p>
        </w:tc>
      </w:tr>
      <w:tr w:rsidR="00E30D7B" w14:paraId="7BF67F32" w14:textId="77777777" w:rsidTr="00E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68F69163" w14:textId="1EF107D1" w:rsidR="00A748EE" w:rsidRDefault="00A748EE" w:rsidP="00A74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Изучение и анализ </w:t>
            </w:r>
            <w:r w:rsidRPr="00A748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научно</w:t>
            </w: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-методической литературы:</w:t>
            </w:r>
          </w:p>
          <w:p w14:paraId="5F6F7521" w14:textId="77777777" w:rsidR="00A748EE" w:rsidRPr="00A748EE" w:rsidRDefault="00A748EE" w:rsidP="00A748E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Блискавка</w:t>
            </w:r>
            <w:proofErr w:type="spellEnd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Е. А. Дети и деньги. Самоучитель семейных финансов для</w:t>
            </w:r>
          </w:p>
          <w:p w14:paraId="1FC59E91" w14:textId="154407B7" w:rsidR="00A748EE" w:rsidRDefault="00A748EE" w:rsidP="00A74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детей / Е.А. </w:t>
            </w:r>
            <w:proofErr w:type="spellStart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Блискавка</w:t>
            </w:r>
            <w:proofErr w:type="spellEnd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. — </w:t>
            </w:r>
            <w:proofErr w:type="gramStart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М. :</w:t>
            </w:r>
            <w:proofErr w:type="gramEnd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Манн, Иванов и Фербер, 2014</w:t>
            </w:r>
          </w:p>
          <w:p w14:paraId="52978490" w14:textId="77777777" w:rsidR="005476AD" w:rsidRPr="005476AD" w:rsidRDefault="005476AD" w:rsidP="005476AD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76A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Горяев, А. Е. Основы финансовой грамотности. Учебное пособие/авт.-</w:t>
            </w:r>
          </w:p>
          <w:p w14:paraId="6DE8A45C" w14:textId="46A64912" w:rsidR="005476AD" w:rsidRDefault="005476AD" w:rsidP="0054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6A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сост. А.Е. Горяев, В. В. Чумаченко. – </w:t>
            </w:r>
            <w:proofErr w:type="gramStart"/>
            <w:r w:rsidRPr="005476A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М. :Просвещение</w:t>
            </w:r>
            <w:proofErr w:type="gramEnd"/>
            <w:r w:rsidRPr="005476A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2016.</w:t>
            </w:r>
          </w:p>
          <w:p w14:paraId="77F9A8A5" w14:textId="77777777" w:rsidR="005476AD" w:rsidRPr="005476AD" w:rsidRDefault="005476AD" w:rsidP="005476AD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76A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Жданова, О. А. Финансовая грамотность: методические рекомендации</w:t>
            </w:r>
          </w:p>
          <w:p w14:paraId="744E07DC" w14:textId="69CC8116" w:rsidR="005476AD" w:rsidRDefault="005476AD" w:rsidP="0054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6A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для преподавателя. СПО / А. О. Жданова. — </w:t>
            </w:r>
            <w:proofErr w:type="gramStart"/>
            <w:r w:rsidRPr="005476A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М. :</w:t>
            </w:r>
            <w:proofErr w:type="gramEnd"/>
            <w:r w:rsidRPr="005476A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ВИТА-ПРЕСС, 2014.</w:t>
            </w:r>
          </w:p>
          <w:p w14:paraId="65812838" w14:textId="3D2D1F98" w:rsidR="005476AD" w:rsidRDefault="005476AD" w:rsidP="0054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6A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Детское образование. </w:t>
            </w:r>
            <w:hyperlink r:id="rId7" w:history="1">
              <w:r w:rsidR="00B459B6" w:rsidRPr="00E607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http://www.maam.ru/obrazovanie/detskie-igry</w:t>
              </w:r>
            </w:hyperlink>
          </w:p>
          <w:p w14:paraId="46EBED8C" w14:textId="7AFEBAA1" w:rsidR="00A748EE" w:rsidRPr="005E1E03" w:rsidRDefault="00B459B6" w:rsidP="00A74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</w:t>
            </w:r>
            <w:r w:rsidRPr="00B459B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ерия видео-мультфильмов «Уроки тетушки Совы»</w:t>
            </w:r>
            <w:r>
              <w:t xml:space="preserve"> </w:t>
            </w:r>
            <w:hyperlink r:id="rId8" w:history="1">
              <w:r w:rsidRPr="00E607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https://www.youtube.com/watch?v=F5n821NyBRM</w:t>
              </w:r>
            </w:hyperlink>
          </w:p>
          <w:p w14:paraId="6404E5AE" w14:textId="77777777" w:rsidR="00A748EE" w:rsidRPr="00A748EE" w:rsidRDefault="00A748EE" w:rsidP="00A748E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Материалы Интернет сайтов maam.ru,</w:t>
            </w:r>
          </w:p>
          <w:p w14:paraId="2AEC2B8A" w14:textId="77777777" w:rsidR="00A748EE" w:rsidRPr="00A748EE" w:rsidRDefault="00A748EE" w:rsidP="00A748E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infourok.ru.</w:t>
            </w:r>
          </w:p>
          <w:p w14:paraId="414F131E" w14:textId="77777777" w:rsidR="00A748EE" w:rsidRPr="00A748EE" w:rsidRDefault="00A748EE" w:rsidP="00A748E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Создание материально - технических, организационных,</w:t>
            </w:r>
          </w:p>
          <w:p w14:paraId="119D3267" w14:textId="77777777" w:rsidR="00A748EE" w:rsidRPr="00A748EE" w:rsidRDefault="00A748EE" w:rsidP="00A748E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научно - методических условий;</w:t>
            </w:r>
          </w:p>
          <w:p w14:paraId="56A35E5A" w14:textId="77777777" w:rsidR="00A748EE" w:rsidRPr="00A748EE" w:rsidRDefault="00A748EE" w:rsidP="00A748E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Изучение опыта педагогов, передового опыта из</w:t>
            </w:r>
          </w:p>
          <w:p w14:paraId="546780BB" w14:textId="77777777" w:rsidR="00A748EE" w:rsidRPr="00A748EE" w:rsidRDefault="00A748EE" w:rsidP="00A748E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методических журналов и газет, сайтов, образовательных</w:t>
            </w:r>
          </w:p>
          <w:p w14:paraId="38A4A351" w14:textId="06A9F3F3" w:rsidR="00A748EE" w:rsidRPr="00A748EE" w:rsidRDefault="00A748EE" w:rsidP="00A748E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ресурсов: «Воспитатель ДОУ», «Дошкольное </w:t>
            </w:r>
            <w:proofErr w:type="spellStart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воспитание</w:t>
            </w:r>
            <w:proofErr w:type="gramStart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»,«</w:t>
            </w:r>
            <w:proofErr w:type="gramEnd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Ребёнок</w:t>
            </w:r>
            <w:proofErr w:type="spellEnd"/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в детском саду», «Обруч»,</w:t>
            </w:r>
          </w:p>
          <w:p w14:paraId="4A624DC9" w14:textId="1F1A3DA2" w:rsidR="004D5D3A" w:rsidRDefault="00A748EE" w:rsidP="00A74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«Дошколенок.ru», «Солнечный свет».</w:t>
            </w:r>
          </w:p>
        </w:tc>
        <w:tc>
          <w:tcPr>
            <w:tcW w:w="1447" w:type="dxa"/>
          </w:tcPr>
          <w:p w14:paraId="384EEEB6" w14:textId="14C71EF5" w:rsidR="004D5D3A" w:rsidRPr="00A748EE" w:rsidRDefault="00A748EE" w:rsidP="00B85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Август-</w:t>
            </w:r>
            <w:proofErr w:type="spellStart"/>
            <w:r w:rsidRPr="00A74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сенятбрь</w:t>
            </w:r>
            <w:proofErr w:type="spellEnd"/>
            <w:r w:rsidRPr="00A74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58" w:type="dxa"/>
          </w:tcPr>
          <w:p w14:paraId="0ED37CE7" w14:textId="05697102" w:rsidR="00A748EE" w:rsidRPr="00A748EE" w:rsidRDefault="00A748EE" w:rsidP="00A74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Библиотека научно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литературы</w:t>
            </w:r>
          </w:p>
          <w:p w14:paraId="626B5F91" w14:textId="77777777" w:rsidR="00A748EE" w:rsidRPr="00A748EE" w:rsidRDefault="00A748EE" w:rsidP="00A74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по данной теме в</w:t>
            </w:r>
          </w:p>
          <w:p w14:paraId="47289C06" w14:textId="4C3E199D" w:rsidR="004D5D3A" w:rsidRDefault="00A748EE" w:rsidP="00A74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электронном виде</w:t>
            </w:r>
          </w:p>
        </w:tc>
      </w:tr>
      <w:tr w:rsidR="00A748EE" w14:paraId="727CB405" w14:textId="77777777" w:rsidTr="00E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3A7AAC62" w14:textId="787A916B" w:rsidR="004D5D3A" w:rsidRPr="00A748EE" w:rsidRDefault="00A748EE" w:rsidP="00B851D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Составление плана работы по самообразованию </w:t>
            </w:r>
          </w:p>
        </w:tc>
        <w:tc>
          <w:tcPr>
            <w:tcW w:w="1447" w:type="dxa"/>
          </w:tcPr>
          <w:p w14:paraId="0F33F1F6" w14:textId="5F840D5A" w:rsidR="004D5D3A" w:rsidRDefault="00A748EE" w:rsidP="00B85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8" w:type="dxa"/>
          </w:tcPr>
          <w:p w14:paraId="56D63359" w14:textId="1B5B4962" w:rsidR="004D5D3A" w:rsidRDefault="00A748EE" w:rsidP="00B85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самообразования</w:t>
            </w:r>
          </w:p>
        </w:tc>
      </w:tr>
      <w:tr w:rsidR="00E30D7B" w14:paraId="4AF5381F" w14:textId="77777777" w:rsidTr="00E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6FB52930" w14:textId="3E4D71FC" w:rsidR="00A748EE" w:rsidRPr="00A748EE" w:rsidRDefault="00A748EE" w:rsidP="00A748E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Разработка перспективного плана работы с детьми </w:t>
            </w:r>
            <w:r w:rsidR="005E1E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 формированию у детей предпосылок финансовой грамотности</w:t>
            </w:r>
          </w:p>
          <w:p w14:paraId="35132A17" w14:textId="011B1DE3" w:rsidR="004D5D3A" w:rsidRDefault="005E1E03" w:rsidP="00A74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</w:t>
            </w:r>
          </w:p>
        </w:tc>
        <w:tc>
          <w:tcPr>
            <w:tcW w:w="1447" w:type="dxa"/>
          </w:tcPr>
          <w:p w14:paraId="312FD57B" w14:textId="77777777" w:rsidR="00A748EE" w:rsidRPr="00A748EE" w:rsidRDefault="00A748EE" w:rsidP="00A74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</w:p>
          <w:p w14:paraId="131D9CF0" w14:textId="77777777" w:rsidR="00A748EE" w:rsidRPr="00A748EE" w:rsidRDefault="00A748EE" w:rsidP="00A74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14:paraId="3B427B03" w14:textId="56CDB60E" w:rsidR="004D5D3A" w:rsidRDefault="00A748EE" w:rsidP="00A74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070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58" w:type="dxa"/>
          </w:tcPr>
          <w:p w14:paraId="68AF3FEC" w14:textId="77777777" w:rsidR="00A748EE" w:rsidRPr="00A748EE" w:rsidRDefault="00A748EE" w:rsidP="00A74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Перспективный план</w:t>
            </w:r>
          </w:p>
          <w:p w14:paraId="26343DF1" w14:textId="77777777" w:rsidR="00A748EE" w:rsidRPr="00A748EE" w:rsidRDefault="00A748EE" w:rsidP="00A74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работы с детьми на тему</w:t>
            </w:r>
          </w:p>
          <w:p w14:paraId="3D390E08" w14:textId="1EC9DF92" w:rsidR="005E1E03" w:rsidRDefault="00A748EE" w:rsidP="005E1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1E03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старшего возраста предпосылок финансовой грамотности»</w:t>
            </w:r>
          </w:p>
          <w:p w14:paraId="007606F3" w14:textId="3C1A9E2C" w:rsidR="004D5D3A" w:rsidRDefault="004D5D3A" w:rsidP="00A74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8EE" w14:paraId="142AACDD" w14:textId="77777777" w:rsidTr="006E5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3"/>
          </w:tcPr>
          <w:p w14:paraId="0DD73576" w14:textId="46BB6A7D" w:rsidR="00A748EE" w:rsidRDefault="00A748EE" w:rsidP="00A7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8EE">
              <w:rPr>
                <w:rFonts w:ascii="Times New Roman" w:hAnsi="Times New Roman" w:cs="Times New Roman"/>
                <w:sz w:val="28"/>
                <w:szCs w:val="28"/>
              </w:rPr>
              <w:t>2 этап - Практически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E30D7B" w14:paraId="5FA6E97A" w14:textId="77777777" w:rsidTr="00E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35899382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Разработка и проведение диагностики по познавательному</w:t>
            </w:r>
          </w:p>
          <w:p w14:paraId="79ECB398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развитию дошкольников на начало учебного года. Анализ по</w:t>
            </w:r>
          </w:p>
          <w:p w14:paraId="44364837" w14:textId="08B2D877" w:rsidR="004D5D3A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проведению диагностики.</w:t>
            </w:r>
          </w:p>
        </w:tc>
        <w:tc>
          <w:tcPr>
            <w:tcW w:w="1447" w:type="dxa"/>
          </w:tcPr>
          <w:p w14:paraId="717D4D14" w14:textId="77777777" w:rsidR="004D5D3A" w:rsidRDefault="004D5D3A" w:rsidP="00B85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6140BA13" w14:textId="77777777" w:rsidR="00E30D7B" w:rsidRPr="00E30D7B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  <w:p w14:paraId="6F02F611" w14:textId="0B2F536E" w:rsidR="004D5D3A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диагностические карты.</w:t>
            </w:r>
          </w:p>
        </w:tc>
      </w:tr>
      <w:tr w:rsidR="00A748EE" w14:paraId="2848E6AA" w14:textId="77777777" w:rsidTr="00E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5BFEB3E7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Посещение и участие в городских </w:t>
            </w:r>
            <w:proofErr w:type="spellStart"/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семинарахпрактикумах</w:t>
            </w:r>
            <w:proofErr w:type="spellEnd"/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методических объединениях.</w:t>
            </w:r>
          </w:p>
          <w:p w14:paraId="55488DF7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Прохождение курсов повышения квалификации.</w:t>
            </w:r>
          </w:p>
          <w:p w14:paraId="5B7B2FE5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Участие в Международных, Всероссийских, Региональных</w:t>
            </w:r>
          </w:p>
          <w:p w14:paraId="1FE94500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дистанционных конкурсах.</w:t>
            </w:r>
          </w:p>
          <w:p w14:paraId="5308DE8D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Участие в городских конкурсах и конкурсах ДОУ.</w:t>
            </w:r>
          </w:p>
          <w:p w14:paraId="164EA0FD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Подготовка и проведение семинаров-практикумов в ДОУ.</w:t>
            </w:r>
          </w:p>
          <w:p w14:paraId="2157DE8A" w14:textId="13546E86" w:rsidR="004D5D3A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Размещение методических материалов на </w:t>
            </w:r>
            <w:proofErr w:type="gramStart"/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Интернет</w:t>
            </w:r>
            <w:r w:rsidR="005E1E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ресурсах</w:t>
            </w:r>
            <w:proofErr w:type="gramEnd"/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в печатных изданиях</w:t>
            </w:r>
          </w:p>
        </w:tc>
        <w:tc>
          <w:tcPr>
            <w:tcW w:w="1447" w:type="dxa"/>
          </w:tcPr>
          <w:p w14:paraId="43011938" w14:textId="77777777" w:rsidR="004D5D3A" w:rsidRDefault="004D5D3A" w:rsidP="00B85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31D81D02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Удостоверение о КПК.</w:t>
            </w:r>
          </w:p>
          <w:p w14:paraId="4ADDA6CC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Грамоты.</w:t>
            </w:r>
          </w:p>
          <w:p w14:paraId="3454CE7B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Сертификаты.</w:t>
            </w:r>
          </w:p>
          <w:p w14:paraId="34820D84" w14:textId="1BFDEB14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Материалы семинаров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практикумов, городских</w:t>
            </w:r>
          </w:p>
          <w:p w14:paraId="7C4D49B5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</w:p>
          <w:p w14:paraId="3C118CE8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объединений.</w:t>
            </w:r>
          </w:p>
          <w:p w14:paraId="1C313EF4" w14:textId="08576658" w:rsidR="004D5D3A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Конспекты.</w:t>
            </w:r>
          </w:p>
        </w:tc>
      </w:tr>
      <w:tr w:rsidR="00E30D7B" w14:paraId="3C8DAFC7" w14:textId="77777777" w:rsidTr="00E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64919484" w14:textId="09E78E8D" w:rsidR="005E1E03" w:rsidRPr="00E30D7B" w:rsidRDefault="00E30D7B" w:rsidP="005E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 xml:space="preserve">Подборка </w:t>
            </w:r>
            <w:r w:rsidR="005E1E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 создание авторских дидактических игр </w:t>
            </w:r>
            <w:proofErr w:type="spellStart"/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игр</w:t>
            </w:r>
            <w:proofErr w:type="spellEnd"/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и упражнений </w:t>
            </w:r>
            <w:r w:rsidR="005E1E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 формированию финансовой грамотности дошкольников</w:t>
            </w:r>
          </w:p>
          <w:p w14:paraId="559EBF74" w14:textId="0868FB53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47" w:type="dxa"/>
          </w:tcPr>
          <w:p w14:paraId="46239833" w14:textId="77777777" w:rsidR="00E30D7B" w:rsidRDefault="00E30D7B" w:rsidP="00B85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3E92C910" w14:textId="77777777" w:rsidR="00E30D7B" w:rsidRPr="00E30D7B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Картотека игр и</w:t>
            </w:r>
          </w:p>
          <w:p w14:paraId="5E92B098" w14:textId="20383166" w:rsidR="00E30D7B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упражнений.</w:t>
            </w:r>
          </w:p>
        </w:tc>
      </w:tr>
      <w:tr w:rsidR="00E30D7B" w14:paraId="5291C415" w14:textId="77777777" w:rsidTr="00E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4434BED5" w14:textId="2F93C489" w:rsidR="00E30D7B" w:rsidRPr="00E30D7B" w:rsidRDefault="00E30D7B" w:rsidP="00B851D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Пополнение методической копилки.</w:t>
            </w:r>
          </w:p>
        </w:tc>
        <w:tc>
          <w:tcPr>
            <w:tcW w:w="1447" w:type="dxa"/>
          </w:tcPr>
          <w:p w14:paraId="3689DA21" w14:textId="77777777" w:rsidR="00E30D7B" w:rsidRDefault="00E30D7B" w:rsidP="00B85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741E993E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Дидактические игры,</w:t>
            </w:r>
          </w:p>
          <w:p w14:paraId="54E9E066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математические</w:t>
            </w:r>
          </w:p>
          <w:p w14:paraId="2B529314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задания,</w:t>
            </w:r>
          </w:p>
          <w:p w14:paraId="19E140EE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индивидуальные логические</w:t>
            </w:r>
          </w:p>
          <w:p w14:paraId="6181FB47" w14:textId="7184BC0E" w:rsid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карточки и т.д.</w:t>
            </w:r>
          </w:p>
        </w:tc>
      </w:tr>
      <w:tr w:rsidR="00E30D7B" w14:paraId="3D3B6E5E" w14:textId="77777777" w:rsidTr="00E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543D14A0" w14:textId="687692D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Проведение мероприятий по перспективному плану</w:t>
            </w:r>
            <w:r w:rsidR="005E1E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работы с детьми.</w:t>
            </w:r>
          </w:p>
        </w:tc>
        <w:tc>
          <w:tcPr>
            <w:tcW w:w="1447" w:type="dxa"/>
          </w:tcPr>
          <w:p w14:paraId="464D0EAC" w14:textId="77777777" w:rsidR="00E30D7B" w:rsidRDefault="00E30D7B" w:rsidP="00B85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3314A6BE" w14:textId="77777777" w:rsidR="00E30D7B" w:rsidRPr="00E30D7B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Конспекты мероприятий по</w:t>
            </w:r>
          </w:p>
          <w:p w14:paraId="3A4DA895" w14:textId="77777777" w:rsidR="00E30D7B" w:rsidRPr="00E30D7B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перспективному плану</w:t>
            </w:r>
          </w:p>
          <w:p w14:paraId="1538C071" w14:textId="504922A3" w:rsidR="00E30D7B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работы с детьми.</w:t>
            </w:r>
          </w:p>
        </w:tc>
      </w:tr>
      <w:tr w:rsidR="00E30D7B" w14:paraId="5E42AFA0" w14:textId="77777777" w:rsidTr="00E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5618FC5D" w14:textId="181C5512" w:rsidR="00E30D7B" w:rsidRPr="00E30D7B" w:rsidRDefault="00E30D7B" w:rsidP="00B851DE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Проведение открытого занятия.</w:t>
            </w:r>
          </w:p>
        </w:tc>
        <w:tc>
          <w:tcPr>
            <w:tcW w:w="1447" w:type="dxa"/>
          </w:tcPr>
          <w:p w14:paraId="17965B06" w14:textId="77777777" w:rsidR="00E30D7B" w:rsidRDefault="00E30D7B" w:rsidP="00B85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34D51457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Конспект НОД по</w:t>
            </w:r>
          </w:p>
          <w:p w14:paraId="6D7A2100" w14:textId="77777777" w:rsidR="00E30D7B" w:rsidRP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познавательному развитию</w:t>
            </w:r>
          </w:p>
          <w:p w14:paraId="7E2EA37B" w14:textId="27EC2370" w:rsidR="00E30D7B" w:rsidRDefault="00E30D7B" w:rsidP="00E3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D7B" w14:paraId="0C236630" w14:textId="77777777" w:rsidTr="00E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7604D998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Подготовка и проведение консультаций для родителей.</w:t>
            </w:r>
          </w:p>
          <w:p w14:paraId="331CA1D1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Оформление картотеки дидактических игр и упражнений с</w:t>
            </w:r>
          </w:p>
          <w:p w14:paraId="3C55C032" w14:textId="6B2BC1AB" w:rsidR="00E30D7B" w:rsidRPr="00E30D7B" w:rsidRDefault="00E30D7B" w:rsidP="00E30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родителями дома;</w:t>
            </w:r>
          </w:p>
        </w:tc>
        <w:tc>
          <w:tcPr>
            <w:tcW w:w="1447" w:type="dxa"/>
          </w:tcPr>
          <w:p w14:paraId="40BB0D5D" w14:textId="77777777" w:rsidR="00E30D7B" w:rsidRDefault="00E30D7B" w:rsidP="00B85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62FC8266" w14:textId="710D99BF" w:rsidR="00E30D7B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-Картотека для дома.</w:t>
            </w:r>
          </w:p>
        </w:tc>
      </w:tr>
      <w:tr w:rsidR="00E30D7B" w14:paraId="3D994545" w14:textId="77777777" w:rsidTr="001317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3"/>
          </w:tcPr>
          <w:p w14:paraId="73C73DC3" w14:textId="30C6205F" w:rsidR="00E30D7B" w:rsidRDefault="00E30D7B" w:rsidP="00E30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3этап - Заключительный</w:t>
            </w:r>
          </w:p>
        </w:tc>
      </w:tr>
      <w:tr w:rsidR="00E30D7B" w14:paraId="68D811FE" w14:textId="77777777" w:rsidTr="00E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6" w:type="dxa"/>
          </w:tcPr>
          <w:p w14:paraId="4E5E4C60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Представление анализа работы по теме самообразования</w:t>
            </w:r>
          </w:p>
          <w:p w14:paraId="12A4E36F" w14:textId="77777777" w:rsidR="00E30D7B" w:rsidRPr="00E30D7B" w:rsidRDefault="00E30D7B" w:rsidP="00E30D7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 педагогическом совете. Выступление с обобщением</w:t>
            </w:r>
          </w:p>
          <w:p w14:paraId="01E90931" w14:textId="0A1FF5ED" w:rsidR="00E30D7B" w:rsidRPr="00E30D7B" w:rsidRDefault="00E30D7B" w:rsidP="00E30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опыта работы.</w:t>
            </w:r>
          </w:p>
        </w:tc>
        <w:tc>
          <w:tcPr>
            <w:tcW w:w="1447" w:type="dxa"/>
          </w:tcPr>
          <w:p w14:paraId="6412487B" w14:textId="77777777" w:rsidR="00E30D7B" w:rsidRDefault="00E30D7B" w:rsidP="00B85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4428E7AC" w14:textId="77777777" w:rsidR="00E30D7B" w:rsidRPr="00E30D7B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Презентация по теме</w:t>
            </w:r>
          </w:p>
          <w:p w14:paraId="2C7392EB" w14:textId="704C94E9" w:rsidR="00E30D7B" w:rsidRDefault="00E30D7B" w:rsidP="00E30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7B">
              <w:rPr>
                <w:rFonts w:ascii="Times New Roman" w:hAnsi="Times New Roman" w:cs="Times New Roman"/>
                <w:sz w:val="28"/>
                <w:szCs w:val="28"/>
              </w:rPr>
              <w:t>самообразования.</w:t>
            </w:r>
          </w:p>
        </w:tc>
      </w:tr>
    </w:tbl>
    <w:p w14:paraId="3403C3DA" w14:textId="6C70D236" w:rsidR="00426051" w:rsidRPr="00B851DE" w:rsidRDefault="00426051" w:rsidP="00B85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26051" w:rsidRPr="00B851DE" w:rsidSect="00B851D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368C6"/>
    <w:multiLevelType w:val="hybridMultilevel"/>
    <w:tmpl w:val="A4362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42E88"/>
    <w:multiLevelType w:val="hybridMultilevel"/>
    <w:tmpl w:val="BAB2D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491410">
    <w:abstractNumId w:val="1"/>
  </w:num>
  <w:num w:numId="2" w16cid:durableId="168061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FC"/>
    <w:rsid w:val="001B23B8"/>
    <w:rsid w:val="002E50E9"/>
    <w:rsid w:val="003469E5"/>
    <w:rsid w:val="00426051"/>
    <w:rsid w:val="004D5D3A"/>
    <w:rsid w:val="005476AD"/>
    <w:rsid w:val="005C2AFC"/>
    <w:rsid w:val="005E1E03"/>
    <w:rsid w:val="00884496"/>
    <w:rsid w:val="0090706D"/>
    <w:rsid w:val="00995BB8"/>
    <w:rsid w:val="00A748EE"/>
    <w:rsid w:val="00AF04AA"/>
    <w:rsid w:val="00B459B6"/>
    <w:rsid w:val="00B851DE"/>
    <w:rsid w:val="00DB1E92"/>
    <w:rsid w:val="00DD6483"/>
    <w:rsid w:val="00E30D7B"/>
    <w:rsid w:val="00F0589B"/>
    <w:rsid w:val="00FC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1397"/>
  <w15:chartTrackingRefBased/>
  <w15:docId w15:val="{602880C2-3874-4142-9FA9-6CB971E9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4D5D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4D5D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4D5D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4D5D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22">
    <w:name w:val="Grid Table 2 Accent 2"/>
    <w:basedOn w:val="a1"/>
    <w:uiPriority w:val="47"/>
    <w:rsid w:val="004D5D3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">
    <w:name w:val="Plain Table 1"/>
    <w:basedOn w:val="a1"/>
    <w:uiPriority w:val="41"/>
    <w:rsid w:val="00A748E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4">
    <w:name w:val="Hyperlink"/>
    <w:basedOn w:val="a0"/>
    <w:uiPriority w:val="99"/>
    <w:unhideWhenUsed/>
    <w:rsid w:val="00B459B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459B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2E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5n821NyBR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am.ru/obrazovanie/detskie-ig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FAAD3-F745-4220-B0D6-A90361D3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Родивилова</dc:creator>
  <cp:keywords/>
  <dc:description/>
  <cp:lastModifiedBy>юлия Родивилова</cp:lastModifiedBy>
  <cp:revision>10</cp:revision>
  <dcterms:created xsi:type="dcterms:W3CDTF">2020-11-22T22:37:00Z</dcterms:created>
  <dcterms:modified xsi:type="dcterms:W3CDTF">2025-10-03T23:00:00Z</dcterms:modified>
</cp:coreProperties>
</file>